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Sanitärtechnische 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